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D322B2">
        <w:rPr>
          <w:rFonts w:ascii="微软雅黑" w:hAnsi="微软雅黑"/>
          <w:b w:val="0"/>
          <w:sz w:val="21"/>
        </w:rPr>
        <w:t>atomic</w:t>
      </w:r>
      <w:r>
        <w:rPr>
          <w:rFonts w:ascii="微软雅黑" w:hAnsi="微软雅黑"/>
          <w:b w:val="0"/>
          <w:sz w:val="21"/>
        </w:rPr>
        <w:t xml:space="preserve"> 1.1.101</w:t>
      </w:r>
    </w:p>
    <w:p w:rsidR="00866C1C" w:rsidRPr="0053669E" w:rsidRDefault="003611B1" w:rsidP="00850572">
      <w:pPr>
        <w:rPr>
          <w:rFonts w:ascii="Arial" w:hAnsi="Arial" w:cs="Arial"/>
          <w:b/>
        </w:rPr>
      </w:pPr>
      <w:r w:rsidRPr="0053669E">
        <w:rPr>
          <w:rFonts w:ascii="Arial" w:hAnsi="Arial" w:cs="Arial"/>
          <w:b/>
        </w:rPr>
        <w:t xml:space="preserve">Copyright notice: </w:t>
      </w: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E66" w:rsidRDefault="00B53E66" w:rsidP="001F7CE0">
      <w:pPr>
        <w:spacing w:line="240" w:lineRule="auto"/>
      </w:pPr>
      <w:r>
        <w:separator/>
      </w:r>
    </w:p>
  </w:endnote>
  <w:endnote w:type="continuationSeparator" w:id="0">
    <w:p w:rsidR="00B53E66" w:rsidRDefault="00B53E6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322B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322B2">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322B2">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E66" w:rsidRDefault="00B53E66" w:rsidP="001F7CE0">
      <w:pPr>
        <w:spacing w:line="240" w:lineRule="auto"/>
      </w:pPr>
      <w:r>
        <w:separator/>
      </w:r>
    </w:p>
  </w:footnote>
  <w:footnote w:type="continuationSeparator" w:id="0">
    <w:p w:rsidR="00B53E66" w:rsidRDefault="00B53E6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E6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22B2"/>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1847</Words>
  <Characters>10533</Characters>
  <Application>Microsoft Office Word</Application>
  <DocSecurity>0</DocSecurity>
  <Lines>87</Lines>
  <Paragraphs>24</Paragraphs>
  <ScaleCrop>false</ScaleCrop>
  <Company>Huawei Technologies Co.,Ltd.</Company>
  <LinksUpToDate>false</LinksUpToDate>
  <CharactersWithSpaces>12356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